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Arial" w:hAnsi="Arial" w:cs="Arial"/>
          <w:b/>
          <w:i w:val="0"/>
          <w:sz w:val="30"/>
        </w:rPr>
        <w:t>ANNEX 2</w:t>
      </w:r>
    </w:p>
    <w:p>
      <w:pPr>
        <w:spacing w:after="40"/>
        <w:jc w:val="center"/>
      </w:pPr>
      <w:r>
        <w:rPr>
          <w:rFonts w:ascii="Arial" w:hAnsi="Arial" w:cs="Arial"/>
          <w:b/>
          <w:i w:val="0"/>
          <w:sz w:val="24"/>
        </w:rPr>
        <w:t>DECLARATION OF ORIGINALITY AND RESPONSIBILITY</w:t>
      </w:r>
    </w:p>
    <w:p>
      <w:pPr>
        <w:spacing w:after="280"/>
        <w:jc w:val="center"/>
      </w:pPr>
      <w:r>
        <w:rPr>
          <w:rFonts w:ascii="Arial" w:hAnsi="Arial" w:cs="Arial"/>
          <w:b w:val="0"/>
          <w:i w:val="0"/>
          <w:sz w:val="22"/>
        </w:rPr>
        <w:t>ICS Exchange Europe - Sibiu 2026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Applicant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Surname: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First name: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Institution / affiliation: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E-mail: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Monograph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Title: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Author(s):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Declaration</w:t>
      </w:r>
    </w:p>
    <w:p>
      <w:r>
        <w:rPr>
          <w:rFonts w:ascii="Arial" w:hAnsi="Arial" w:cs="Arial"/>
          <w:b w:val="0"/>
          <w:i w:val="0"/>
          <w:sz w:val="22"/>
        </w:rPr>
        <w:t>I, the undersigned, under my own responsibility, declare that: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the submitted work is an original scientific monograph;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 am the author / co-author of the submitted monograph and I am entitled to submit it for evaluation;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the work meets the eligibility requirements stated in the Call for Applications;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the monograph has an ISBN or is accompanied by formal proof of editorial acceptance;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the file submitted is the published editorial version or the final accepted manuscript in PDF format;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the information provided in the application and supporting documents is true and complete;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 retain responsibility for the content of the work and for any intellectual-property rights relating to it;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 understand that intellectual-property rights remain with the respective author(s) and that participation does not imply any transfer of copyright;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 accept the provisions of the Call for Applications for the Scientific Award “Best Monograph” - ICS Exchange Europe - Sibiu 2026.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Award section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Junior Section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Senior Section</w:t>
      </w:r>
    </w:p>
    <w:p/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Place: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Date: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Applicant signature: </w:t>
      </w:r>
      <w:r>
        <w:rPr>
          <w:rFonts w:ascii="Arial" w:hAnsi="Arial" w:cs="Arial"/>
          <w:b w:val="0"/>
          <w:i w:val="0"/>
          <w:sz w:val="22"/>
        </w:rPr>
        <w:t>________________________________________________</w:t>
      </w:r>
    </w:p>
    <w:sectPr w:rsidR="00FC693F" w:rsidRPr="0006063C" w:rsidSect="00034616">
      <w:pgSz w:w="11906" w:h="16838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